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1B08" w14:textId="77777777" w:rsidR="00842E70" w:rsidRPr="00436753" w:rsidRDefault="00842E70" w:rsidP="00842E70">
      <w:pPr>
        <w:spacing w:before="70"/>
        <w:ind w:right="61"/>
        <w:jc w:val="center"/>
        <w:rPr>
          <w:b/>
          <w:szCs w:val="28"/>
        </w:rPr>
      </w:pPr>
      <w:r w:rsidRPr="00436753">
        <w:rPr>
          <w:b/>
          <w:spacing w:val="-2"/>
          <w:szCs w:val="28"/>
        </w:rPr>
        <w:t>РЕГЛАМЕНТ</w:t>
      </w:r>
    </w:p>
    <w:p w14:paraId="4028C0EC" w14:textId="77777777" w:rsidR="00842E70" w:rsidRPr="00436753" w:rsidRDefault="00842E70" w:rsidP="00842E70">
      <w:pPr>
        <w:spacing w:before="5"/>
        <w:ind w:left="284" w:right="352" w:firstLine="1"/>
        <w:jc w:val="center"/>
        <w:rPr>
          <w:b/>
          <w:szCs w:val="28"/>
        </w:rPr>
      </w:pPr>
      <w:r w:rsidRPr="00436753">
        <w:rPr>
          <w:b/>
          <w:szCs w:val="28"/>
        </w:rPr>
        <w:t>проведения программы «Решение изобретательских задач» в рамках муниципального</w:t>
      </w:r>
      <w:r w:rsidRPr="00436753">
        <w:rPr>
          <w:b/>
          <w:spacing w:val="-8"/>
          <w:szCs w:val="28"/>
        </w:rPr>
        <w:t xml:space="preserve"> </w:t>
      </w:r>
      <w:r w:rsidRPr="00436753">
        <w:rPr>
          <w:b/>
          <w:szCs w:val="28"/>
        </w:rPr>
        <w:t>этапа</w:t>
      </w:r>
      <w:r w:rsidRPr="00436753">
        <w:rPr>
          <w:b/>
          <w:spacing w:val="-8"/>
          <w:szCs w:val="28"/>
        </w:rPr>
        <w:t xml:space="preserve"> </w:t>
      </w:r>
      <w:r w:rsidRPr="00436753">
        <w:rPr>
          <w:b/>
          <w:szCs w:val="28"/>
        </w:rPr>
        <w:t>Интеллектуальной</w:t>
      </w:r>
      <w:r w:rsidRPr="00436753">
        <w:rPr>
          <w:b/>
          <w:spacing w:val="-10"/>
          <w:szCs w:val="28"/>
        </w:rPr>
        <w:t xml:space="preserve"> </w:t>
      </w:r>
      <w:r>
        <w:rPr>
          <w:b/>
          <w:szCs w:val="28"/>
        </w:rPr>
        <w:t>о</w:t>
      </w:r>
      <w:r w:rsidRPr="00436753">
        <w:rPr>
          <w:b/>
          <w:szCs w:val="28"/>
        </w:rPr>
        <w:t>лимпиады</w:t>
      </w:r>
      <w:r w:rsidRPr="00436753">
        <w:rPr>
          <w:b/>
          <w:spacing w:val="-9"/>
          <w:szCs w:val="28"/>
        </w:rPr>
        <w:t xml:space="preserve"> </w:t>
      </w:r>
      <w:r w:rsidRPr="00436753">
        <w:rPr>
          <w:b/>
          <w:szCs w:val="28"/>
        </w:rPr>
        <w:t>Приволжского федерального округа среди школьников</w:t>
      </w:r>
    </w:p>
    <w:p w14:paraId="767DEE5B" w14:textId="77777777" w:rsidR="00842E70" w:rsidRPr="00436753" w:rsidRDefault="00842E70" w:rsidP="00842E70">
      <w:pPr>
        <w:spacing w:before="5"/>
        <w:ind w:left="284" w:right="352" w:firstLine="1"/>
        <w:jc w:val="center"/>
        <w:rPr>
          <w:b/>
          <w:szCs w:val="28"/>
        </w:rPr>
      </w:pPr>
    </w:p>
    <w:p w14:paraId="582E03FB" w14:textId="77777777" w:rsidR="00842E70" w:rsidRPr="00436753" w:rsidRDefault="00842E70" w:rsidP="00842E70">
      <w:pPr>
        <w:spacing w:before="5"/>
        <w:ind w:left="284" w:right="352" w:firstLine="1"/>
        <w:jc w:val="center"/>
        <w:rPr>
          <w:b/>
          <w:szCs w:val="28"/>
        </w:rPr>
      </w:pPr>
      <w:r w:rsidRPr="00436753">
        <w:rPr>
          <w:b/>
          <w:szCs w:val="28"/>
        </w:rPr>
        <w:t>1. Общие положения</w:t>
      </w:r>
    </w:p>
    <w:p w14:paraId="785B95D0" w14:textId="77777777" w:rsidR="00842E70" w:rsidRPr="00436753" w:rsidRDefault="00842E70" w:rsidP="00842E70">
      <w:pPr>
        <w:pStyle w:val="a4"/>
        <w:spacing w:before="269" w:line="360" w:lineRule="auto"/>
        <w:ind w:right="67" w:firstLine="284"/>
        <w:jc w:val="both"/>
        <w:rPr>
          <w:szCs w:val="28"/>
        </w:rPr>
      </w:pPr>
      <w:r w:rsidRPr="00436753">
        <w:rPr>
          <w:szCs w:val="28"/>
        </w:rPr>
        <w:t xml:space="preserve">1.1 </w:t>
      </w:r>
      <w:bookmarkStart w:id="0" w:name="_Hlk183610107"/>
      <w:r w:rsidRPr="00436753">
        <w:rPr>
          <w:szCs w:val="28"/>
        </w:rPr>
        <w:t xml:space="preserve">Программа «Решение изобретательских задач» в рамках </w:t>
      </w:r>
      <w:r>
        <w:rPr>
          <w:szCs w:val="28"/>
        </w:rPr>
        <w:t>Олимпиады</w:t>
      </w:r>
      <w:r w:rsidRPr="00436753">
        <w:rPr>
          <w:szCs w:val="28"/>
        </w:rPr>
        <w:t xml:space="preserve"> (далее – программа РИЗ) проводится в целях создания условий для</w:t>
      </w:r>
      <w:r w:rsidRPr="00436753">
        <w:rPr>
          <w:spacing w:val="-1"/>
          <w:szCs w:val="28"/>
        </w:rPr>
        <w:t xml:space="preserve"> </w:t>
      </w:r>
      <w:r w:rsidRPr="00436753">
        <w:rPr>
          <w:szCs w:val="28"/>
        </w:rPr>
        <w:t>интеллектуальной</w:t>
      </w:r>
      <w:r w:rsidRPr="00436753">
        <w:rPr>
          <w:spacing w:val="-3"/>
          <w:szCs w:val="28"/>
        </w:rPr>
        <w:t xml:space="preserve"> </w:t>
      </w:r>
      <w:r w:rsidRPr="00436753">
        <w:rPr>
          <w:szCs w:val="28"/>
        </w:rPr>
        <w:t>и</w:t>
      </w:r>
      <w:r w:rsidRPr="00436753">
        <w:rPr>
          <w:spacing w:val="-1"/>
          <w:szCs w:val="28"/>
        </w:rPr>
        <w:t xml:space="preserve"> </w:t>
      </w:r>
      <w:r w:rsidRPr="00436753">
        <w:rPr>
          <w:szCs w:val="28"/>
        </w:rPr>
        <w:t>социальной</w:t>
      </w:r>
      <w:r w:rsidRPr="00436753">
        <w:rPr>
          <w:spacing w:val="-1"/>
          <w:szCs w:val="28"/>
        </w:rPr>
        <w:t xml:space="preserve"> </w:t>
      </w:r>
      <w:r w:rsidRPr="00436753">
        <w:rPr>
          <w:szCs w:val="28"/>
        </w:rPr>
        <w:t>самореализации</w:t>
      </w:r>
      <w:r w:rsidRPr="00436753">
        <w:rPr>
          <w:spacing w:val="-3"/>
          <w:szCs w:val="28"/>
        </w:rPr>
        <w:t xml:space="preserve"> </w:t>
      </w:r>
      <w:r w:rsidRPr="00436753">
        <w:rPr>
          <w:szCs w:val="28"/>
        </w:rPr>
        <w:t>обучающихся</w:t>
      </w:r>
      <w:r w:rsidRPr="00436753">
        <w:rPr>
          <w:spacing w:val="-3"/>
          <w:szCs w:val="28"/>
        </w:rPr>
        <w:t xml:space="preserve"> </w:t>
      </w:r>
      <w:r w:rsidRPr="00436753">
        <w:rPr>
          <w:szCs w:val="28"/>
        </w:rPr>
        <w:t>регионов Приволжского федерального округа, привлечения молодежи к научно-инновационной деятельности.</w:t>
      </w:r>
    </w:p>
    <w:p w14:paraId="6C8F4066" w14:textId="77777777" w:rsidR="00842E70" w:rsidRPr="00436753" w:rsidRDefault="00842E70" w:rsidP="00842E70">
      <w:pPr>
        <w:pStyle w:val="a4"/>
        <w:spacing w:before="269" w:line="360" w:lineRule="auto"/>
        <w:ind w:right="67" w:firstLine="284"/>
        <w:jc w:val="both"/>
        <w:rPr>
          <w:spacing w:val="-4"/>
          <w:szCs w:val="28"/>
        </w:rPr>
      </w:pPr>
      <w:r w:rsidRPr="00436753">
        <w:rPr>
          <w:szCs w:val="28"/>
        </w:rPr>
        <w:t>1.2 Задачи</w:t>
      </w:r>
      <w:r w:rsidRPr="00436753">
        <w:rPr>
          <w:spacing w:val="-18"/>
          <w:szCs w:val="28"/>
        </w:rPr>
        <w:t xml:space="preserve"> </w:t>
      </w:r>
      <w:r w:rsidRPr="00436753">
        <w:rPr>
          <w:szCs w:val="28"/>
        </w:rPr>
        <w:t>программы</w:t>
      </w:r>
      <w:r w:rsidRPr="00436753">
        <w:rPr>
          <w:spacing w:val="-13"/>
          <w:szCs w:val="28"/>
        </w:rPr>
        <w:t xml:space="preserve"> </w:t>
      </w:r>
      <w:r w:rsidRPr="00436753">
        <w:rPr>
          <w:spacing w:val="-4"/>
          <w:szCs w:val="28"/>
        </w:rPr>
        <w:t>РИЗ:</w:t>
      </w:r>
    </w:p>
    <w:p w14:paraId="4EA6825D" w14:textId="77777777" w:rsidR="00842E70" w:rsidRPr="00694C5B" w:rsidRDefault="00842E70" w:rsidP="00842E70">
      <w:pPr>
        <w:pStyle w:val="a6"/>
        <w:numPr>
          <w:ilvl w:val="0"/>
          <w:numId w:val="1"/>
        </w:numPr>
        <w:tabs>
          <w:tab w:val="left" w:pos="1053"/>
        </w:tabs>
        <w:spacing w:before="162" w:line="360" w:lineRule="auto"/>
        <w:ind w:right="1099"/>
        <w:jc w:val="both"/>
        <w:rPr>
          <w:szCs w:val="28"/>
        </w:rPr>
      </w:pPr>
      <w:r w:rsidRPr="00694C5B">
        <w:rPr>
          <w:szCs w:val="28"/>
        </w:rPr>
        <w:t>распространение технологий обучения творчеству на основе теории решения изобретательских задач (далее – ТРИЗ);</w:t>
      </w:r>
    </w:p>
    <w:p w14:paraId="64E4069F" w14:textId="77777777" w:rsidR="00842E70" w:rsidRPr="00694C5B" w:rsidRDefault="00842E70" w:rsidP="00842E70">
      <w:pPr>
        <w:pStyle w:val="a6"/>
        <w:numPr>
          <w:ilvl w:val="0"/>
          <w:numId w:val="1"/>
        </w:numPr>
        <w:tabs>
          <w:tab w:val="left" w:pos="1054"/>
        </w:tabs>
        <w:spacing w:before="18" w:line="360" w:lineRule="auto"/>
        <w:jc w:val="both"/>
        <w:rPr>
          <w:szCs w:val="28"/>
        </w:rPr>
      </w:pPr>
      <w:r w:rsidRPr="00694C5B">
        <w:rPr>
          <w:szCs w:val="28"/>
        </w:rPr>
        <w:t>привлечение</w:t>
      </w:r>
      <w:r w:rsidRPr="00694C5B">
        <w:rPr>
          <w:spacing w:val="-15"/>
          <w:szCs w:val="28"/>
        </w:rPr>
        <w:t xml:space="preserve"> </w:t>
      </w:r>
      <w:r w:rsidRPr="00694C5B">
        <w:rPr>
          <w:szCs w:val="28"/>
        </w:rPr>
        <w:t>обучающихся</w:t>
      </w:r>
      <w:r w:rsidRPr="00694C5B">
        <w:rPr>
          <w:spacing w:val="-14"/>
          <w:szCs w:val="28"/>
        </w:rPr>
        <w:t xml:space="preserve"> </w:t>
      </w:r>
      <w:r w:rsidRPr="00694C5B">
        <w:rPr>
          <w:szCs w:val="28"/>
        </w:rPr>
        <w:t>к</w:t>
      </w:r>
      <w:r w:rsidRPr="00694C5B">
        <w:rPr>
          <w:spacing w:val="-15"/>
          <w:szCs w:val="28"/>
        </w:rPr>
        <w:t xml:space="preserve"> </w:t>
      </w:r>
      <w:r w:rsidRPr="00694C5B">
        <w:rPr>
          <w:szCs w:val="28"/>
        </w:rPr>
        <w:t>углубленному</w:t>
      </w:r>
      <w:r w:rsidRPr="00694C5B">
        <w:rPr>
          <w:spacing w:val="-12"/>
          <w:szCs w:val="28"/>
        </w:rPr>
        <w:t xml:space="preserve"> </w:t>
      </w:r>
      <w:r w:rsidRPr="00694C5B">
        <w:rPr>
          <w:szCs w:val="28"/>
        </w:rPr>
        <w:t>изучению</w:t>
      </w:r>
      <w:r w:rsidRPr="00694C5B">
        <w:rPr>
          <w:spacing w:val="-13"/>
          <w:szCs w:val="28"/>
        </w:rPr>
        <w:t xml:space="preserve"> </w:t>
      </w:r>
      <w:r w:rsidRPr="00694C5B">
        <w:rPr>
          <w:spacing w:val="-2"/>
          <w:szCs w:val="28"/>
        </w:rPr>
        <w:t>ТРИЗ;</w:t>
      </w:r>
    </w:p>
    <w:p w14:paraId="1ADEDDA0" w14:textId="77777777" w:rsidR="00842E70" w:rsidRPr="00694C5B" w:rsidRDefault="00842E70" w:rsidP="00842E70">
      <w:pPr>
        <w:pStyle w:val="a6"/>
        <w:numPr>
          <w:ilvl w:val="0"/>
          <w:numId w:val="1"/>
        </w:numPr>
        <w:tabs>
          <w:tab w:val="left" w:pos="1054"/>
          <w:tab w:val="left" w:pos="2807"/>
          <w:tab w:val="left" w:pos="4513"/>
          <w:tab w:val="left" w:pos="6770"/>
          <w:tab w:val="left" w:pos="7356"/>
        </w:tabs>
        <w:spacing w:before="159" w:line="360" w:lineRule="auto"/>
        <w:ind w:right="1603"/>
        <w:jc w:val="both"/>
        <w:rPr>
          <w:szCs w:val="28"/>
        </w:rPr>
      </w:pPr>
      <w:r w:rsidRPr="00694C5B">
        <w:rPr>
          <w:spacing w:val="-2"/>
          <w:szCs w:val="28"/>
        </w:rPr>
        <w:t>поддержка</w:t>
      </w:r>
      <w:r w:rsidRPr="00694C5B">
        <w:rPr>
          <w:szCs w:val="28"/>
        </w:rPr>
        <w:t xml:space="preserve"> </w:t>
      </w:r>
      <w:r w:rsidRPr="00694C5B">
        <w:rPr>
          <w:spacing w:val="-2"/>
          <w:szCs w:val="28"/>
        </w:rPr>
        <w:t>педагогов, использующих</w:t>
      </w:r>
      <w:r w:rsidRPr="00694C5B">
        <w:rPr>
          <w:szCs w:val="28"/>
        </w:rPr>
        <w:t xml:space="preserve"> </w:t>
      </w:r>
      <w:r w:rsidRPr="00694C5B">
        <w:rPr>
          <w:spacing w:val="-10"/>
          <w:szCs w:val="28"/>
        </w:rPr>
        <w:t>в</w:t>
      </w:r>
      <w:r w:rsidRPr="00694C5B">
        <w:rPr>
          <w:szCs w:val="28"/>
        </w:rPr>
        <w:t xml:space="preserve"> </w:t>
      </w:r>
      <w:r w:rsidRPr="00694C5B">
        <w:rPr>
          <w:spacing w:val="-2"/>
          <w:szCs w:val="28"/>
        </w:rPr>
        <w:t xml:space="preserve">своей </w:t>
      </w:r>
      <w:r w:rsidRPr="00694C5B">
        <w:rPr>
          <w:szCs w:val="28"/>
        </w:rPr>
        <w:t xml:space="preserve">практике </w:t>
      </w:r>
      <w:hyperlink r:id="rId5">
        <w:r w:rsidRPr="00694C5B">
          <w:rPr>
            <w:szCs w:val="28"/>
          </w:rPr>
          <w:t>инновационные технологии</w:t>
        </w:r>
      </w:hyperlink>
      <w:r w:rsidRPr="00694C5B">
        <w:rPr>
          <w:szCs w:val="28"/>
        </w:rPr>
        <w:t xml:space="preserve"> на базе ТРИЗ;</w:t>
      </w:r>
    </w:p>
    <w:p w14:paraId="72E9111F" w14:textId="77777777" w:rsidR="00842E70" w:rsidRPr="00694C5B" w:rsidRDefault="00842E70" w:rsidP="00842E70">
      <w:pPr>
        <w:pStyle w:val="a6"/>
        <w:numPr>
          <w:ilvl w:val="0"/>
          <w:numId w:val="1"/>
        </w:numPr>
        <w:tabs>
          <w:tab w:val="left" w:pos="1054"/>
          <w:tab w:val="left" w:pos="2692"/>
          <w:tab w:val="left" w:pos="4518"/>
          <w:tab w:val="left" w:pos="6470"/>
          <w:tab w:val="left" w:pos="6899"/>
          <w:tab w:val="left" w:pos="8203"/>
        </w:tabs>
        <w:spacing w:before="15" w:line="360" w:lineRule="auto"/>
        <w:ind w:right="1288"/>
        <w:jc w:val="both"/>
        <w:rPr>
          <w:szCs w:val="28"/>
        </w:rPr>
      </w:pPr>
      <w:r w:rsidRPr="00694C5B">
        <w:rPr>
          <w:spacing w:val="-2"/>
          <w:szCs w:val="28"/>
        </w:rPr>
        <w:t>подготовка</w:t>
      </w:r>
      <w:r w:rsidRPr="00694C5B">
        <w:rPr>
          <w:szCs w:val="28"/>
        </w:rPr>
        <w:t xml:space="preserve"> </w:t>
      </w:r>
      <w:r w:rsidRPr="00694C5B">
        <w:rPr>
          <w:spacing w:val="-2"/>
          <w:szCs w:val="28"/>
        </w:rPr>
        <w:t>талантливых</w:t>
      </w:r>
      <w:r w:rsidRPr="00694C5B">
        <w:rPr>
          <w:szCs w:val="28"/>
        </w:rPr>
        <w:t xml:space="preserve"> </w:t>
      </w:r>
      <w:r w:rsidRPr="00694C5B">
        <w:rPr>
          <w:spacing w:val="-2"/>
          <w:szCs w:val="28"/>
        </w:rPr>
        <w:t>обучающихся</w:t>
      </w:r>
      <w:r w:rsidRPr="00694C5B">
        <w:rPr>
          <w:szCs w:val="28"/>
        </w:rPr>
        <w:t xml:space="preserve"> </w:t>
      </w:r>
      <w:r w:rsidRPr="00694C5B">
        <w:rPr>
          <w:spacing w:val="-10"/>
          <w:szCs w:val="28"/>
        </w:rPr>
        <w:t>к</w:t>
      </w:r>
      <w:r w:rsidRPr="00694C5B">
        <w:rPr>
          <w:szCs w:val="28"/>
        </w:rPr>
        <w:t xml:space="preserve"> </w:t>
      </w:r>
      <w:r w:rsidRPr="00694C5B">
        <w:rPr>
          <w:spacing w:val="-2"/>
          <w:szCs w:val="28"/>
        </w:rPr>
        <w:t>участию</w:t>
      </w:r>
      <w:r w:rsidRPr="00694C5B">
        <w:rPr>
          <w:szCs w:val="28"/>
        </w:rPr>
        <w:t xml:space="preserve"> </w:t>
      </w:r>
      <w:r w:rsidRPr="00694C5B">
        <w:rPr>
          <w:spacing w:val="-10"/>
          <w:szCs w:val="28"/>
        </w:rPr>
        <w:t xml:space="preserve">в </w:t>
      </w:r>
      <w:r w:rsidRPr="00694C5B">
        <w:rPr>
          <w:szCs w:val="28"/>
        </w:rPr>
        <w:t>научно- технических мероприятиях различных уровней.</w:t>
      </w:r>
    </w:p>
    <w:bookmarkEnd w:id="0"/>
    <w:p w14:paraId="7242D5D5" w14:textId="77777777" w:rsidR="00842E70" w:rsidRPr="00436753" w:rsidRDefault="00842E70" w:rsidP="00842E70">
      <w:pPr>
        <w:pStyle w:val="a4"/>
        <w:spacing w:before="269" w:line="360" w:lineRule="auto"/>
        <w:ind w:right="67" w:firstLine="284"/>
        <w:jc w:val="both"/>
        <w:rPr>
          <w:szCs w:val="28"/>
        </w:rPr>
      </w:pPr>
      <w:r w:rsidRPr="00097389">
        <w:rPr>
          <w:szCs w:val="28"/>
        </w:rPr>
        <w:t xml:space="preserve">1.3 Учредителем Интеллектуальной олимпиады Приволжского федерального округа среди школьников является аппарат полномочного представителя Президента Российской Федерации в Приволжском федеральном округе. Координатором проведения программы </w:t>
      </w:r>
      <w:r>
        <w:rPr>
          <w:szCs w:val="28"/>
        </w:rPr>
        <w:t>РИЗ</w:t>
      </w:r>
      <w:r w:rsidRPr="00097389">
        <w:rPr>
          <w:spacing w:val="-16"/>
          <w:szCs w:val="28"/>
        </w:rPr>
        <w:t xml:space="preserve"> </w:t>
      </w:r>
      <w:r w:rsidRPr="00097389">
        <w:rPr>
          <w:szCs w:val="28"/>
        </w:rPr>
        <w:t>выступает</w:t>
      </w:r>
      <w:r w:rsidRPr="00097389">
        <w:rPr>
          <w:spacing w:val="-13"/>
          <w:szCs w:val="28"/>
        </w:rPr>
        <w:t xml:space="preserve"> </w:t>
      </w:r>
      <w:r>
        <w:rPr>
          <w:szCs w:val="28"/>
        </w:rPr>
        <w:t>ГБУ ДО РЦ «Вега».</w:t>
      </w:r>
    </w:p>
    <w:p w14:paraId="09124B16" w14:textId="77777777" w:rsidR="00842E70" w:rsidRPr="00436753" w:rsidRDefault="00842E70" w:rsidP="00842E70">
      <w:pPr>
        <w:pStyle w:val="a4"/>
        <w:spacing w:before="269" w:line="360" w:lineRule="auto"/>
        <w:ind w:right="67" w:firstLine="284"/>
        <w:jc w:val="both"/>
        <w:rPr>
          <w:szCs w:val="28"/>
        </w:rPr>
      </w:pPr>
      <w:r w:rsidRPr="00436753">
        <w:rPr>
          <w:szCs w:val="28"/>
        </w:rPr>
        <w:t>1.</w:t>
      </w:r>
      <w:r>
        <w:rPr>
          <w:szCs w:val="28"/>
        </w:rPr>
        <w:t>4</w:t>
      </w:r>
      <w:r w:rsidRPr="00436753">
        <w:rPr>
          <w:szCs w:val="28"/>
        </w:rPr>
        <w:t xml:space="preserve"> Соревнование по программе РИЗ проводится в три этапа:</w:t>
      </w:r>
    </w:p>
    <w:p w14:paraId="1DD74477" w14:textId="77777777" w:rsidR="00842E70" w:rsidRPr="00097389" w:rsidRDefault="00842E70" w:rsidP="00842E70">
      <w:pPr>
        <w:pStyle w:val="a4"/>
        <w:numPr>
          <w:ilvl w:val="0"/>
          <w:numId w:val="2"/>
        </w:numPr>
        <w:spacing w:before="269" w:line="360" w:lineRule="auto"/>
        <w:ind w:right="67"/>
        <w:jc w:val="both"/>
        <w:rPr>
          <w:szCs w:val="28"/>
        </w:rPr>
      </w:pPr>
      <w:r w:rsidRPr="00097389">
        <w:rPr>
          <w:szCs w:val="28"/>
        </w:rPr>
        <w:t xml:space="preserve">муниципальный этап – </w:t>
      </w:r>
      <w:r>
        <w:rPr>
          <w:szCs w:val="28"/>
        </w:rPr>
        <w:t>20.12.2024</w:t>
      </w:r>
      <w:r w:rsidRPr="00097389">
        <w:rPr>
          <w:szCs w:val="28"/>
        </w:rPr>
        <w:t xml:space="preserve"> г</w:t>
      </w:r>
      <w:r>
        <w:rPr>
          <w:szCs w:val="28"/>
        </w:rPr>
        <w:t>.</w:t>
      </w:r>
      <w:r w:rsidRPr="00097389">
        <w:rPr>
          <w:szCs w:val="28"/>
        </w:rPr>
        <w:t xml:space="preserve"> по месту проживания и обучения участников;</w:t>
      </w:r>
    </w:p>
    <w:p w14:paraId="666A48EB" w14:textId="77777777" w:rsidR="00842E70" w:rsidRPr="00097389" w:rsidRDefault="00842E70" w:rsidP="00842E70">
      <w:pPr>
        <w:pStyle w:val="a4"/>
        <w:numPr>
          <w:ilvl w:val="0"/>
          <w:numId w:val="2"/>
        </w:numPr>
        <w:spacing w:before="269" w:line="360" w:lineRule="auto"/>
        <w:ind w:right="67"/>
        <w:jc w:val="both"/>
        <w:rPr>
          <w:szCs w:val="28"/>
        </w:rPr>
      </w:pPr>
      <w:bookmarkStart w:id="1" w:name="_Hlk183610040"/>
      <w:r w:rsidRPr="00097389">
        <w:rPr>
          <w:szCs w:val="28"/>
        </w:rPr>
        <w:lastRenderedPageBreak/>
        <w:t xml:space="preserve">региональный этап – </w:t>
      </w:r>
      <w:r>
        <w:rPr>
          <w:szCs w:val="28"/>
        </w:rPr>
        <w:t>07.02.2025 г.</w:t>
      </w:r>
      <w:r w:rsidRPr="00097389">
        <w:rPr>
          <w:szCs w:val="28"/>
        </w:rPr>
        <w:t xml:space="preserve"> в г. Нижний Новгород, Технопарк «</w:t>
      </w:r>
      <w:proofErr w:type="spellStart"/>
      <w:r w:rsidRPr="00097389">
        <w:rPr>
          <w:szCs w:val="28"/>
        </w:rPr>
        <w:t>Анкудиновка</w:t>
      </w:r>
      <w:proofErr w:type="spellEnd"/>
      <w:r w:rsidRPr="00097389">
        <w:rPr>
          <w:szCs w:val="28"/>
        </w:rPr>
        <w:t>» (г. Нижний Новгород, ул. Академика Сахарова, 4);</w:t>
      </w:r>
    </w:p>
    <w:p w14:paraId="167C4859" w14:textId="77777777" w:rsidR="00842E70" w:rsidRPr="00436753" w:rsidRDefault="00842E70" w:rsidP="00842E70">
      <w:pPr>
        <w:pStyle w:val="a4"/>
        <w:numPr>
          <w:ilvl w:val="0"/>
          <w:numId w:val="2"/>
        </w:numPr>
        <w:spacing w:before="269" w:line="360" w:lineRule="auto"/>
        <w:ind w:right="67"/>
        <w:jc w:val="both"/>
        <w:rPr>
          <w:szCs w:val="28"/>
        </w:rPr>
      </w:pPr>
      <w:r w:rsidRPr="00097389">
        <w:rPr>
          <w:szCs w:val="28"/>
        </w:rPr>
        <w:t>окружной этап – март 2025 г</w:t>
      </w:r>
      <w:r>
        <w:rPr>
          <w:szCs w:val="28"/>
        </w:rPr>
        <w:t>.</w:t>
      </w:r>
      <w:r w:rsidRPr="00097389">
        <w:rPr>
          <w:szCs w:val="28"/>
        </w:rPr>
        <w:t xml:space="preserve"> в г. Пермь.</w:t>
      </w:r>
    </w:p>
    <w:bookmarkEnd w:id="1"/>
    <w:p w14:paraId="38F0442A" w14:textId="77777777" w:rsidR="00842E70" w:rsidRDefault="00842E70" w:rsidP="00842E70">
      <w:pPr>
        <w:pStyle w:val="a4"/>
        <w:spacing w:before="269" w:line="360" w:lineRule="auto"/>
        <w:ind w:right="67" w:firstLine="284"/>
        <w:jc w:val="both"/>
        <w:rPr>
          <w:szCs w:val="28"/>
        </w:rPr>
      </w:pPr>
      <w:r w:rsidRPr="00436753">
        <w:rPr>
          <w:szCs w:val="28"/>
        </w:rPr>
        <w:t>1.</w:t>
      </w:r>
      <w:r>
        <w:rPr>
          <w:szCs w:val="28"/>
        </w:rPr>
        <w:t>5</w:t>
      </w:r>
      <w:r w:rsidRPr="00436753">
        <w:rPr>
          <w:szCs w:val="28"/>
        </w:rPr>
        <w:t xml:space="preserve"> Организаторы по согласованию с аппаратом полномочного представителя Президента Российской Федерации в Приволжском федеральном округе могут вносить изменения и уточнения в данный Регламент, но не позднее, чем за 30 дней до начала соревнования.</w:t>
      </w:r>
    </w:p>
    <w:p w14:paraId="7473E42F" w14:textId="77777777" w:rsidR="00842E70" w:rsidRDefault="00842E70" w:rsidP="00842E70">
      <w:pPr>
        <w:pStyle w:val="a4"/>
        <w:spacing w:before="269" w:line="360" w:lineRule="auto"/>
        <w:ind w:right="67" w:firstLine="284"/>
        <w:jc w:val="center"/>
        <w:rPr>
          <w:b/>
          <w:bCs/>
          <w:szCs w:val="28"/>
        </w:rPr>
      </w:pPr>
      <w:r w:rsidRPr="00436753">
        <w:rPr>
          <w:b/>
          <w:bCs/>
          <w:szCs w:val="28"/>
        </w:rPr>
        <w:t>2. Участники программы РИЗ</w:t>
      </w:r>
    </w:p>
    <w:p w14:paraId="1D05D29E" w14:textId="77777777" w:rsidR="00842E70" w:rsidRDefault="00842E70" w:rsidP="00842E70">
      <w:pPr>
        <w:pStyle w:val="a4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>2.1</w:t>
      </w:r>
      <w:r w:rsidRPr="00436753">
        <w:rPr>
          <w:szCs w:val="28"/>
        </w:rPr>
        <w:t xml:space="preserve"> </w:t>
      </w:r>
      <w:r w:rsidRPr="00436753">
        <w:rPr>
          <w:szCs w:val="28"/>
        </w:rPr>
        <w:tab/>
        <w:t xml:space="preserve">Участниками </w:t>
      </w:r>
      <w:r>
        <w:rPr>
          <w:szCs w:val="28"/>
        </w:rPr>
        <w:t>Т</w:t>
      </w:r>
      <w:r w:rsidRPr="00436753">
        <w:rPr>
          <w:szCs w:val="28"/>
        </w:rPr>
        <w:t>РИЗ могут быть команды, все игроки которых обучаются в общеобразовательных организациях, реализующих образовательные программы основного общего и среднего общего образования, на 1-2 курсах учреждений среднего профессионального</w:t>
      </w:r>
      <w:r>
        <w:rPr>
          <w:szCs w:val="28"/>
        </w:rPr>
        <w:t xml:space="preserve"> образования</w:t>
      </w:r>
      <w:r w:rsidRPr="00436753">
        <w:rPr>
          <w:szCs w:val="28"/>
        </w:rPr>
        <w:t>. Количество человек в команде – 2.</w:t>
      </w:r>
    </w:p>
    <w:p w14:paraId="036DAE7A" w14:textId="77777777" w:rsidR="00842E70" w:rsidRDefault="00842E70" w:rsidP="00842E70">
      <w:pPr>
        <w:pStyle w:val="a4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 xml:space="preserve">2.2 </w:t>
      </w:r>
      <w:r w:rsidRPr="00436753">
        <w:rPr>
          <w:szCs w:val="28"/>
        </w:rPr>
        <w:t>Участниками регионального этапа соревнований является команда-победитель муниципального этапа, либо команда, направленная по согласованию с муниципальными органами исполнительной власти, осуществляющими управление в сфере образования представить муниципалитет в данной программе соревнований, если муниципальный этап не проводился.</w:t>
      </w:r>
    </w:p>
    <w:p w14:paraId="21CB1ED7" w14:textId="77777777" w:rsidR="00842E70" w:rsidRDefault="00842E70" w:rsidP="00842E70">
      <w:pPr>
        <w:pStyle w:val="a4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 xml:space="preserve">2.3 </w:t>
      </w:r>
      <w:r w:rsidRPr="00436753">
        <w:rPr>
          <w:szCs w:val="28"/>
        </w:rPr>
        <w:t>Команда участников, представляющая образовательные организации Нижегородской области, может быть сформирована из числа обучающихся как одного общеобразовательного учреждения, так и разных.</w:t>
      </w:r>
    </w:p>
    <w:p w14:paraId="086AF181" w14:textId="77777777" w:rsidR="00842E70" w:rsidRDefault="00842E70" w:rsidP="00842E70">
      <w:pPr>
        <w:pStyle w:val="a4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 xml:space="preserve">2.4 </w:t>
      </w:r>
      <w:r w:rsidRPr="00436753">
        <w:rPr>
          <w:szCs w:val="28"/>
        </w:rPr>
        <w:t>Оргкомитет имеет право отстранить от участия в программе РИЗ любую команду, если выяснится, что сведения, указанные в заявке команды, являются недостоверными.</w:t>
      </w:r>
    </w:p>
    <w:p w14:paraId="09BF9BB6" w14:textId="77777777" w:rsidR="00842E70" w:rsidRDefault="00842E70" w:rsidP="00842E70">
      <w:pPr>
        <w:pStyle w:val="a4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lastRenderedPageBreak/>
        <w:t xml:space="preserve">2.5 </w:t>
      </w:r>
      <w:r w:rsidRPr="00106B32">
        <w:rPr>
          <w:szCs w:val="28"/>
        </w:rPr>
        <w:t xml:space="preserve">До проведения муниципального этапа всем участникам </w:t>
      </w:r>
      <w:bookmarkStart w:id="2" w:name="_Hlk183610147"/>
      <w:r w:rsidRPr="00106B32">
        <w:rPr>
          <w:szCs w:val="28"/>
        </w:rPr>
        <w:t xml:space="preserve">необходимо пройти регистрацию </w:t>
      </w:r>
      <w:r>
        <w:rPr>
          <w:szCs w:val="28"/>
        </w:rPr>
        <w:t xml:space="preserve">в системе </w:t>
      </w:r>
      <w:r w:rsidRPr="0096726A">
        <w:rPr>
          <w:szCs w:val="28"/>
        </w:rPr>
        <w:t xml:space="preserve">«Навигатор дополнительного </w:t>
      </w:r>
      <w:r w:rsidRPr="00E12CAC">
        <w:rPr>
          <w:szCs w:val="28"/>
        </w:rPr>
        <w:t xml:space="preserve">образования Нижегородской области» </w:t>
      </w:r>
      <w:r w:rsidRPr="00106B32">
        <w:rPr>
          <w:szCs w:val="28"/>
        </w:rPr>
        <w:t>по ссылке: https://р52.навигатор.дети/activity/8410/?date=2024-12-04</w:t>
      </w:r>
      <w:bookmarkEnd w:id="2"/>
      <w:r>
        <w:rPr>
          <w:szCs w:val="28"/>
        </w:rPr>
        <w:t>.</w:t>
      </w:r>
    </w:p>
    <w:p w14:paraId="16C5514A" w14:textId="77777777" w:rsidR="00842E70" w:rsidRDefault="00842E70" w:rsidP="00842E70">
      <w:pPr>
        <w:pStyle w:val="a4"/>
        <w:spacing w:before="269" w:line="360" w:lineRule="auto"/>
        <w:ind w:right="67" w:firstLine="284"/>
        <w:jc w:val="center"/>
        <w:rPr>
          <w:b/>
          <w:bCs/>
          <w:szCs w:val="28"/>
        </w:rPr>
      </w:pPr>
      <w:r w:rsidRPr="00436753">
        <w:rPr>
          <w:b/>
          <w:bCs/>
          <w:szCs w:val="28"/>
        </w:rPr>
        <w:t>3. Порядок проведения программы РИЗ</w:t>
      </w:r>
    </w:p>
    <w:p w14:paraId="2ACC31E4" w14:textId="77777777" w:rsidR="00842E70" w:rsidRDefault="00842E70" w:rsidP="00842E70">
      <w:pPr>
        <w:pStyle w:val="a4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 xml:space="preserve">3.1 </w:t>
      </w:r>
      <w:bookmarkStart w:id="3" w:name="_Hlk183610217"/>
      <w:r w:rsidRPr="00436753">
        <w:rPr>
          <w:szCs w:val="28"/>
        </w:rPr>
        <w:t>Продолжительность программы РИЗ – 2 астрономических часа. Программа РИЗ включает в себя теоретическую часть. Участникам будут предложены задачи изобретательского характера различного уровня сложности, сформулированных на русском языке по различным предметным областям.</w:t>
      </w:r>
    </w:p>
    <w:p w14:paraId="76A2BF88" w14:textId="77777777" w:rsidR="00842E70" w:rsidRDefault="00842E70" w:rsidP="00842E70">
      <w:pPr>
        <w:pStyle w:val="a4"/>
        <w:spacing w:before="269" w:line="360" w:lineRule="auto"/>
        <w:ind w:right="67" w:firstLine="284"/>
        <w:jc w:val="both"/>
        <w:rPr>
          <w:szCs w:val="28"/>
        </w:rPr>
      </w:pPr>
      <w:r>
        <w:rPr>
          <w:szCs w:val="28"/>
        </w:rPr>
        <w:t xml:space="preserve">3.2 </w:t>
      </w:r>
      <w:r w:rsidRPr="00436753">
        <w:rPr>
          <w:szCs w:val="28"/>
        </w:rPr>
        <w:t>Правильность решения задачи оценивается жюри. При оценке работ учитывается: знание, понимание и умение формулировать и применять инструментарий ТРИЗ при решении изобретательских задач; умение выполнить логические задания, знание научно-технических достижений; умение найти и реализовать идею изобретения на заданную тему, используя различные приемы и предложенные ресурсы.</w:t>
      </w:r>
    </w:p>
    <w:bookmarkEnd w:id="3"/>
    <w:p w14:paraId="5C9ABE17" w14:textId="77777777" w:rsidR="00842E70" w:rsidRPr="00436753" w:rsidRDefault="00842E70" w:rsidP="00842E70">
      <w:pPr>
        <w:pStyle w:val="a4"/>
        <w:spacing w:before="269" w:line="360" w:lineRule="auto"/>
        <w:ind w:right="67" w:firstLine="284"/>
        <w:jc w:val="center"/>
        <w:rPr>
          <w:b/>
          <w:bCs/>
          <w:szCs w:val="28"/>
        </w:rPr>
      </w:pPr>
      <w:r w:rsidRPr="00436753">
        <w:rPr>
          <w:b/>
          <w:bCs/>
          <w:szCs w:val="28"/>
        </w:rPr>
        <w:t>4. Контактные данные</w:t>
      </w:r>
    </w:p>
    <w:p w14:paraId="377B5199" w14:textId="77777777" w:rsidR="00842E70" w:rsidRDefault="00842E70" w:rsidP="00842E70">
      <w:pPr>
        <w:pStyle w:val="a4"/>
        <w:spacing w:before="160" w:line="360" w:lineRule="auto"/>
        <w:ind w:right="106" w:firstLine="284"/>
        <w:jc w:val="both"/>
      </w:pPr>
      <w:r>
        <w:rPr>
          <w:szCs w:val="28"/>
        </w:rPr>
        <w:t>Курицына Юлия Сергеевна, педагог</w:t>
      </w:r>
      <w:r w:rsidRPr="00436753">
        <w:rPr>
          <w:spacing w:val="-2"/>
          <w:szCs w:val="28"/>
        </w:rPr>
        <w:t>–</w:t>
      </w:r>
      <w:r>
        <w:rPr>
          <w:szCs w:val="28"/>
        </w:rPr>
        <w:t xml:space="preserve">организатор центра </w:t>
      </w:r>
      <w:r w:rsidRPr="00A56CC4">
        <w:t>естественно-научного образования</w:t>
      </w:r>
      <w:r>
        <w:t xml:space="preserve"> ГБУ ДО </w:t>
      </w:r>
      <w:r w:rsidRPr="00A56CC4">
        <w:t xml:space="preserve">РЦ «Вега» </w:t>
      </w:r>
      <w:r w:rsidRPr="00436753">
        <w:rPr>
          <w:spacing w:val="-2"/>
          <w:szCs w:val="28"/>
        </w:rPr>
        <w:t>–</w:t>
      </w:r>
      <w:r w:rsidRPr="00A56CC4">
        <w:t xml:space="preserve"> ответственный за проведени</w:t>
      </w:r>
      <w:r w:rsidRPr="00097389">
        <w:t>е</w:t>
      </w:r>
      <w:r w:rsidRPr="00A56CC4">
        <w:t xml:space="preserve"> муниципального и регионального этапов Интеллектуальной олимпиады П</w:t>
      </w:r>
      <w:r>
        <w:t>риволжского федерального округа</w:t>
      </w:r>
      <w:r w:rsidRPr="00A56CC4">
        <w:t xml:space="preserve"> среди школьников по направлению Решение изобретательских задач.</w:t>
      </w:r>
    </w:p>
    <w:p w14:paraId="10F61AE0" w14:textId="77777777" w:rsidR="00842E70" w:rsidRDefault="00842E70" w:rsidP="00842E70">
      <w:pPr>
        <w:pStyle w:val="a4"/>
        <w:spacing w:before="160" w:line="360" w:lineRule="auto"/>
        <w:ind w:right="106" w:firstLine="284"/>
        <w:jc w:val="both"/>
      </w:pPr>
      <w:r>
        <w:t xml:space="preserve">Контактный телефон: </w:t>
      </w:r>
      <w:r w:rsidRPr="00A56CC4">
        <w:t>8 (831) 234-02</w:t>
      </w:r>
      <w:r>
        <w:t>-</w:t>
      </w:r>
      <w:r w:rsidRPr="00A56CC4">
        <w:t>58</w:t>
      </w:r>
    </w:p>
    <w:p w14:paraId="4C71B102" w14:textId="77777777" w:rsidR="00842E70" w:rsidRDefault="00842E70" w:rsidP="00842E70">
      <w:pPr>
        <w:pStyle w:val="a4"/>
        <w:spacing w:before="160" w:line="360" w:lineRule="auto"/>
        <w:ind w:right="106" w:firstLine="284"/>
        <w:jc w:val="both"/>
      </w:pPr>
      <w:r>
        <w:t xml:space="preserve">Электронный адрес: </w:t>
      </w:r>
      <w:hyperlink r:id="rId6" w:history="1">
        <w:r w:rsidRPr="004134D8">
          <w:rPr>
            <w:rStyle w:val="a3"/>
          </w:rPr>
          <w:t>science@vega52.ru</w:t>
        </w:r>
      </w:hyperlink>
    </w:p>
    <w:p w14:paraId="40A064F4" w14:textId="77777777" w:rsidR="00842E70" w:rsidRDefault="00842E70" w:rsidP="00842E70">
      <w:pPr>
        <w:pStyle w:val="a4"/>
        <w:spacing w:before="160" w:line="360" w:lineRule="auto"/>
        <w:ind w:right="106" w:firstLine="284"/>
        <w:jc w:val="both"/>
      </w:pPr>
      <w:r>
        <w:t xml:space="preserve">Сайт: </w:t>
      </w:r>
      <w:hyperlink r:id="rId7">
        <w:r w:rsidRPr="00A56CC4">
          <w:t>https://vega52.ru</w:t>
        </w:r>
      </w:hyperlink>
    </w:p>
    <w:p w14:paraId="6AAC104D" w14:textId="77777777" w:rsidR="00F63A9D" w:rsidRDefault="00F63A9D"/>
    <w:sectPr w:rsidR="00F6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17122"/>
    <w:multiLevelType w:val="hybridMultilevel"/>
    <w:tmpl w:val="F11C823E"/>
    <w:lvl w:ilvl="0" w:tplc="C512B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70EEB"/>
    <w:multiLevelType w:val="hybridMultilevel"/>
    <w:tmpl w:val="FCA4AB20"/>
    <w:lvl w:ilvl="0" w:tplc="C512BE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70"/>
    <w:rsid w:val="00842E70"/>
    <w:rsid w:val="00F63A9D"/>
    <w:rsid w:val="00F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5A4AB-769D-4104-921A-21E7D386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E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2E70"/>
    <w:rPr>
      <w:dstrike w:val="0"/>
      <w:color w:val="auto"/>
      <w:u w:val="none"/>
      <w:vertAlign w:val="baseline"/>
    </w:rPr>
  </w:style>
  <w:style w:type="paragraph" w:styleId="a4">
    <w:name w:val="Body Text"/>
    <w:basedOn w:val="a"/>
    <w:link w:val="a5"/>
    <w:uiPriority w:val="99"/>
    <w:unhideWhenUsed/>
    <w:rsid w:val="00842E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42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1"/>
    <w:qFormat/>
    <w:rsid w:val="0084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ga5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ence@vega52.ru" TargetMode="External"/><Relationship Id="rId5" Type="http://schemas.openxmlformats.org/officeDocument/2006/relationships/hyperlink" Target="http://pandia.ru/text/category/innovatcionnie_tehnolog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2</cp:revision>
  <dcterms:created xsi:type="dcterms:W3CDTF">2024-11-29T08:14:00Z</dcterms:created>
  <dcterms:modified xsi:type="dcterms:W3CDTF">2024-11-29T08:14:00Z</dcterms:modified>
</cp:coreProperties>
</file>